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Архангельская область</w:t>
      </w:r>
    </w:p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Вельский муниципальный район</w:t>
      </w:r>
    </w:p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Вельского муниципального района</w:t>
      </w:r>
    </w:p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Архангельской области</w:t>
      </w:r>
    </w:p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Совет депутатов пятого созыва</w:t>
      </w:r>
    </w:p>
    <w:p w:rsidR="003051CA" w:rsidRDefault="003051CA" w:rsidP="003051CA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(Шестнадцатое   заседание)</w:t>
      </w:r>
    </w:p>
    <w:p w:rsidR="003051CA" w:rsidRDefault="003051CA" w:rsidP="003051CA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</w:p>
    <w:p w:rsidR="003051CA" w:rsidRDefault="003051CA" w:rsidP="003051C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РЕШЕНИЕ</w:t>
      </w:r>
    </w:p>
    <w:p w:rsidR="003051CA" w:rsidRDefault="003051CA" w:rsidP="003051C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3051CA" w:rsidRDefault="003051CA" w:rsidP="005256DD">
      <w:pPr>
        <w:pStyle w:val="a3"/>
        <w:widowControl w:val="0"/>
        <w:rPr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>от «04» марта   2024</w:t>
      </w:r>
      <w:r w:rsidR="005256DD">
        <w:rPr>
          <w:b/>
          <w:bCs/>
          <w:color w:val="000000" w:themeColor="text1"/>
          <w:szCs w:val="28"/>
        </w:rPr>
        <w:t xml:space="preserve"> г.   </w:t>
      </w:r>
      <w:r>
        <w:rPr>
          <w:b/>
          <w:bCs/>
          <w:color w:val="000000" w:themeColor="text1"/>
          <w:szCs w:val="28"/>
        </w:rPr>
        <w:t>№</w:t>
      </w:r>
      <w:r w:rsidR="006C4BDF">
        <w:rPr>
          <w:b/>
          <w:bCs/>
          <w:color w:val="000000" w:themeColor="text1"/>
          <w:szCs w:val="28"/>
        </w:rPr>
        <w:t xml:space="preserve"> 97</w:t>
      </w:r>
    </w:p>
    <w:p w:rsidR="003051CA" w:rsidRDefault="003051CA">
      <w:pPr>
        <w:rPr>
          <w:color w:val="000000" w:themeColor="text1"/>
          <w:sz w:val="28"/>
          <w:szCs w:val="28"/>
        </w:rPr>
      </w:pPr>
    </w:p>
    <w:p w:rsidR="005256DD" w:rsidRPr="005256DD" w:rsidRDefault="005256DD" w:rsidP="005256DD">
      <w:pPr>
        <w:widowControl w:val="0"/>
        <w:jc w:val="center"/>
        <w:rPr>
          <w:b/>
          <w:sz w:val="28"/>
          <w:szCs w:val="28"/>
        </w:rPr>
      </w:pPr>
      <w:r w:rsidRPr="005256DD">
        <w:rPr>
          <w:b/>
          <w:sz w:val="28"/>
          <w:szCs w:val="28"/>
        </w:rPr>
        <w:t>О реализации программ по борьбе с борщевиком Сосновского на территории сельского поселения «Липовское» Вельского муниципального района Архангельской области</w:t>
      </w:r>
    </w:p>
    <w:p w:rsidR="005256DD" w:rsidRPr="005256DD" w:rsidRDefault="005256DD" w:rsidP="005256DD">
      <w:pPr>
        <w:widowControl w:val="0"/>
        <w:rPr>
          <w:sz w:val="28"/>
          <w:szCs w:val="28"/>
        </w:rPr>
      </w:pPr>
    </w:p>
    <w:p w:rsidR="005256DD" w:rsidRPr="005256DD" w:rsidRDefault="005256DD" w:rsidP="005256DD">
      <w:pPr>
        <w:jc w:val="both"/>
        <w:rPr>
          <w:color w:val="000000"/>
          <w:sz w:val="28"/>
          <w:szCs w:val="28"/>
        </w:rPr>
      </w:pPr>
      <w:r w:rsidRPr="005256DD">
        <w:rPr>
          <w:rFonts w:eastAsia="Courier New"/>
          <w:color w:val="000000"/>
          <w:sz w:val="24"/>
          <w:szCs w:val="24"/>
          <w:lang w:bidi="ru-RU"/>
        </w:rPr>
        <w:t xml:space="preserve">               </w:t>
      </w:r>
      <w:r w:rsidRPr="005256DD">
        <w:rPr>
          <w:rFonts w:eastAsia="Courier New"/>
          <w:color w:val="000000"/>
          <w:sz w:val="28"/>
          <w:szCs w:val="28"/>
          <w:lang w:bidi="ru-RU"/>
        </w:rPr>
        <w:t>В соответствии</w:t>
      </w:r>
      <w:r w:rsidRPr="005256DD">
        <w:rPr>
          <w:color w:val="000000"/>
          <w:sz w:val="28"/>
          <w:szCs w:val="28"/>
          <w:lang w:eastAsia="en-US" w:bidi="ru-RU"/>
        </w:rPr>
        <w:t xml:space="preserve"> с Федеральным законом Российской Федерации </w:t>
      </w:r>
      <w:r w:rsidRPr="005256DD">
        <w:rPr>
          <w:rFonts w:eastAsia="Courier New"/>
          <w:color w:val="000000"/>
          <w:sz w:val="28"/>
          <w:szCs w:val="28"/>
          <w:lang w:bidi="ru-RU"/>
        </w:rPr>
        <w:t>от 10 января 2002 года № 7-ФЗ «Об охране окружающей среды», Федеральным законом от 06 октября 2003 года  № 131-ФЗ «Об общих принципах организации местного самоуправления в Российской Федерации», на основании постановления главы сельского поселения «Липовское» Вельского муниципального района Архангельской области от  27.07.2021 г. № 16 «</w:t>
      </w:r>
      <w:r w:rsidRPr="005256DD">
        <w:rPr>
          <w:sz w:val="28"/>
          <w:szCs w:val="28"/>
        </w:rPr>
        <w:t xml:space="preserve">Об утверждении муниципальной программы </w:t>
      </w:r>
      <w:r w:rsidRPr="005256DD">
        <w:rPr>
          <w:color w:val="000000"/>
          <w:sz w:val="28"/>
          <w:szCs w:val="28"/>
        </w:rPr>
        <w:t>«Борьба с борщевиком Сосновского на территории сельского поселения «Липовское» Вельского муниципального района Архангельской области на период с 2022 по 2024 годы»</w:t>
      </w:r>
      <w:r w:rsidRPr="005256DD">
        <w:rPr>
          <w:sz w:val="28"/>
          <w:szCs w:val="28"/>
        </w:rPr>
        <w:t xml:space="preserve">, </w:t>
      </w:r>
      <w:r w:rsidRPr="005256DD">
        <w:rPr>
          <w:rFonts w:eastAsia="Courier New"/>
          <w:color w:val="000000"/>
          <w:sz w:val="28"/>
          <w:szCs w:val="28"/>
          <w:lang w:bidi="ru-RU"/>
        </w:rPr>
        <w:t>в целях сокращения очагов распространения борщевика Сосновского на территории сельского поселения и улучшение качественного состояния земель путем его локализации и ликвидации,</w:t>
      </w:r>
      <w:r w:rsidRPr="005256DD">
        <w:rPr>
          <w:color w:val="000000"/>
          <w:sz w:val="28"/>
          <w:szCs w:val="28"/>
        </w:rPr>
        <w:t xml:space="preserve"> администрация сельского поселения «Липовское» Вельского муниципального района Архангельской области, </w:t>
      </w:r>
      <w:r w:rsidRPr="005256DD">
        <w:rPr>
          <w:color w:val="000000" w:themeColor="text1"/>
          <w:sz w:val="28"/>
          <w:szCs w:val="28"/>
        </w:rPr>
        <w:t>Совет депутатов</w:t>
      </w:r>
      <w:r w:rsidRPr="005256DD">
        <w:rPr>
          <w:sz w:val="28"/>
          <w:szCs w:val="28"/>
        </w:rPr>
        <w:t xml:space="preserve"> сельского поселения «Липовское» Вельского муниципального района Архангельской области р е ш ил</w:t>
      </w:r>
      <w:r w:rsidRPr="005256DD">
        <w:rPr>
          <w:color w:val="000000"/>
          <w:sz w:val="28"/>
          <w:szCs w:val="28"/>
        </w:rPr>
        <w:t>:</w:t>
      </w:r>
    </w:p>
    <w:p w:rsidR="005256DD" w:rsidRPr="005256DD" w:rsidRDefault="005256DD" w:rsidP="005256DD">
      <w:pPr>
        <w:ind w:left="142" w:firstLine="567"/>
        <w:jc w:val="both"/>
        <w:rPr>
          <w:sz w:val="28"/>
          <w:szCs w:val="28"/>
        </w:rPr>
      </w:pPr>
      <w:r w:rsidRPr="005256DD">
        <w:rPr>
          <w:sz w:val="28"/>
          <w:szCs w:val="28"/>
        </w:rPr>
        <w:t>1. Продолжить химическую обработку земель населенного пункта от борщевика Сосновского на территории деревни Малая Липовка сельского поселения «Липовское» Вельского муниципального района Архангельской области.</w:t>
      </w:r>
    </w:p>
    <w:p w:rsidR="005256DD" w:rsidRPr="005256DD" w:rsidRDefault="005256DD" w:rsidP="005256DD">
      <w:pPr>
        <w:jc w:val="both"/>
      </w:pPr>
    </w:p>
    <w:p w:rsidR="005256DD" w:rsidRPr="005256DD" w:rsidRDefault="005256DD" w:rsidP="005256DD">
      <w:pPr>
        <w:jc w:val="both"/>
        <w:rPr>
          <w:sz w:val="28"/>
          <w:szCs w:val="28"/>
        </w:rPr>
      </w:pPr>
      <w:r w:rsidRPr="005256DD">
        <w:rPr>
          <w:sz w:val="28"/>
          <w:szCs w:val="28"/>
        </w:rPr>
        <w:t>Председатель Совета депутатов</w:t>
      </w:r>
    </w:p>
    <w:p w:rsidR="005256DD" w:rsidRPr="005256DD" w:rsidRDefault="005256DD" w:rsidP="005256DD">
      <w:pPr>
        <w:jc w:val="both"/>
        <w:rPr>
          <w:sz w:val="26"/>
          <w:szCs w:val="26"/>
        </w:rPr>
      </w:pPr>
      <w:r w:rsidRPr="005256DD">
        <w:rPr>
          <w:sz w:val="26"/>
          <w:szCs w:val="26"/>
        </w:rPr>
        <w:t>Сельского поселения «Липовское»</w:t>
      </w:r>
    </w:p>
    <w:p w:rsidR="005256DD" w:rsidRPr="005256DD" w:rsidRDefault="005256DD" w:rsidP="005256DD">
      <w:pPr>
        <w:jc w:val="both"/>
        <w:rPr>
          <w:sz w:val="26"/>
          <w:szCs w:val="26"/>
        </w:rPr>
      </w:pPr>
      <w:r w:rsidRPr="005256DD">
        <w:rPr>
          <w:sz w:val="26"/>
          <w:szCs w:val="26"/>
        </w:rPr>
        <w:t>Вельского муниципального района</w:t>
      </w:r>
    </w:p>
    <w:p w:rsidR="005256DD" w:rsidRDefault="005256DD" w:rsidP="005256DD">
      <w:pPr>
        <w:widowControl w:val="0"/>
        <w:jc w:val="both"/>
        <w:rPr>
          <w:sz w:val="26"/>
          <w:szCs w:val="26"/>
        </w:rPr>
      </w:pPr>
      <w:r w:rsidRPr="005256DD">
        <w:rPr>
          <w:sz w:val="26"/>
          <w:szCs w:val="26"/>
        </w:rPr>
        <w:t>Архангельской области                                                                            О. В. Жаркова</w:t>
      </w:r>
    </w:p>
    <w:p w:rsidR="006C4BDF" w:rsidRPr="005256DD" w:rsidRDefault="006C4BDF" w:rsidP="005256DD">
      <w:pPr>
        <w:widowControl w:val="0"/>
        <w:jc w:val="both"/>
      </w:pPr>
    </w:p>
    <w:p w:rsidR="005256DD" w:rsidRPr="005256DD" w:rsidRDefault="005256DD" w:rsidP="005256DD">
      <w:pPr>
        <w:rPr>
          <w:color w:val="000000" w:themeColor="text1"/>
          <w:sz w:val="28"/>
          <w:szCs w:val="28"/>
        </w:rPr>
      </w:pPr>
      <w:r w:rsidRPr="005256DD">
        <w:rPr>
          <w:color w:val="000000" w:themeColor="text1"/>
          <w:sz w:val="28"/>
          <w:szCs w:val="28"/>
        </w:rPr>
        <w:t>Глава администрации</w:t>
      </w:r>
    </w:p>
    <w:p w:rsidR="005256DD" w:rsidRPr="005256DD" w:rsidRDefault="005256DD" w:rsidP="005256DD">
      <w:pPr>
        <w:rPr>
          <w:sz w:val="28"/>
          <w:szCs w:val="28"/>
        </w:rPr>
      </w:pPr>
      <w:r w:rsidRPr="005256DD">
        <w:rPr>
          <w:sz w:val="28"/>
          <w:szCs w:val="28"/>
        </w:rPr>
        <w:t>Сельского поселения «Липовское»</w:t>
      </w:r>
    </w:p>
    <w:p w:rsidR="005256DD" w:rsidRPr="005256DD" w:rsidRDefault="005256DD" w:rsidP="005256DD">
      <w:pPr>
        <w:rPr>
          <w:sz w:val="28"/>
          <w:szCs w:val="28"/>
        </w:rPr>
      </w:pPr>
      <w:r w:rsidRPr="005256DD">
        <w:rPr>
          <w:sz w:val="28"/>
          <w:szCs w:val="28"/>
        </w:rPr>
        <w:t>Вельского муниципального района</w:t>
      </w:r>
    </w:p>
    <w:p w:rsidR="003051CA" w:rsidRDefault="005256DD">
      <w:pPr>
        <w:rPr>
          <w:color w:val="000000" w:themeColor="text1"/>
          <w:sz w:val="28"/>
          <w:szCs w:val="28"/>
        </w:rPr>
      </w:pPr>
      <w:r w:rsidRPr="005256DD">
        <w:rPr>
          <w:sz w:val="28"/>
          <w:szCs w:val="28"/>
        </w:rPr>
        <w:t>Архангельской области                                                                    Т. И Романова</w:t>
      </w:r>
    </w:p>
    <w:p w:rsidR="006C4BDF" w:rsidRDefault="006C4BDF">
      <w:pPr>
        <w:rPr>
          <w:color w:val="000000" w:themeColor="text1"/>
          <w:sz w:val="28"/>
          <w:szCs w:val="28"/>
        </w:rPr>
      </w:pPr>
    </w:p>
    <w:p w:rsidR="00A412EF" w:rsidRDefault="00A412EF" w:rsidP="00A412EF">
      <w:pPr>
        <w:jc w:val="center"/>
      </w:pPr>
      <w:bookmarkStart w:id="0" w:name="_GoBack"/>
      <w:bookmarkEnd w:id="0"/>
    </w:p>
    <w:sectPr w:rsidR="00A41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26BDA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61A967DF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70"/>
    <w:rsid w:val="00032EC9"/>
    <w:rsid w:val="00156C6B"/>
    <w:rsid w:val="001E324F"/>
    <w:rsid w:val="003051CA"/>
    <w:rsid w:val="003749BA"/>
    <w:rsid w:val="00382B31"/>
    <w:rsid w:val="00426C64"/>
    <w:rsid w:val="005256DD"/>
    <w:rsid w:val="005E2C83"/>
    <w:rsid w:val="0065601D"/>
    <w:rsid w:val="006C4BDF"/>
    <w:rsid w:val="00872B70"/>
    <w:rsid w:val="008B6EC5"/>
    <w:rsid w:val="00A412EF"/>
    <w:rsid w:val="00B4652E"/>
    <w:rsid w:val="00D0700E"/>
    <w:rsid w:val="00D736B0"/>
    <w:rsid w:val="00DA1CEB"/>
    <w:rsid w:val="00DA7896"/>
    <w:rsid w:val="00FC6F66"/>
    <w:rsid w:val="00FE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7D033-6D14-4587-83F7-2E0E6F14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72B70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872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872B70"/>
  </w:style>
  <w:style w:type="paragraph" w:styleId="a6">
    <w:name w:val="No Spacing"/>
    <w:link w:val="a5"/>
    <w:uiPriority w:val="1"/>
    <w:qFormat/>
    <w:rsid w:val="00872B70"/>
    <w:pPr>
      <w:spacing w:after="0" w:line="240" w:lineRule="auto"/>
    </w:pPr>
  </w:style>
  <w:style w:type="paragraph" w:customStyle="1" w:styleId="ConsNormal">
    <w:name w:val="ConsNormal"/>
    <w:rsid w:val="00872B7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E2C83"/>
    <w:pPr>
      <w:ind w:left="720"/>
      <w:contextualSpacing/>
    </w:pPr>
  </w:style>
  <w:style w:type="table" w:styleId="a8">
    <w:name w:val="Table Grid"/>
    <w:basedOn w:val="a1"/>
    <w:uiPriority w:val="39"/>
    <w:rsid w:val="00D07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6C4BDF"/>
    <w:pPr>
      <w:ind w:firstLine="708"/>
    </w:pPr>
    <w:rPr>
      <w:sz w:val="24"/>
    </w:rPr>
  </w:style>
  <w:style w:type="character" w:customStyle="1" w:styleId="aa">
    <w:name w:val="Основной текст с отступом Знак"/>
    <w:basedOn w:val="a0"/>
    <w:link w:val="a9"/>
    <w:rsid w:val="006C4B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49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49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4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33E65-A7B5-4593-8BC2-96CCD4F31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11</cp:revision>
  <cp:lastPrinted>2024-03-20T08:48:00Z</cp:lastPrinted>
  <dcterms:created xsi:type="dcterms:W3CDTF">2024-03-19T13:55:00Z</dcterms:created>
  <dcterms:modified xsi:type="dcterms:W3CDTF">2024-03-20T08:55:00Z</dcterms:modified>
</cp:coreProperties>
</file>