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872B70" w:rsidRDefault="00872B70" w:rsidP="00872B70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r w:rsidR="00FC6F66">
        <w:rPr>
          <w:color w:val="000000" w:themeColor="text1"/>
          <w:sz w:val="28"/>
          <w:szCs w:val="28"/>
        </w:rPr>
        <w:t>Шес</w:t>
      </w:r>
      <w:r w:rsidR="00A412EF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надцатое   заседание)</w:t>
      </w:r>
    </w:p>
    <w:p w:rsidR="00872B70" w:rsidRDefault="00872B70" w:rsidP="00382B31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872B70" w:rsidRDefault="00872B70" w:rsidP="00872B70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872B70" w:rsidRDefault="00872B70" w:rsidP="00872B70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872B70" w:rsidRDefault="00FC6F66" w:rsidP="00382B31">
      <w:pPr>
        <w:pStyle w:val="a3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от «04</w:t>
      </w:r>
      <w:r w:rsidR="00872B70">
        <w:rPr>
          <w:b/>
          <w:bCs/>
          <w:color w:val="000000" w:themeColor="text1"/>
          <w:szCs w:val="28"/>
        </w:rPr>
        <w:t xml:space="preserve">» </w:t>
      </w:r>
      <w:r w:rsidR="00A412EF">
        <w:rPr>
          <w:b/>
          <w:bCs/>
          <w:color w:val="000000" w:themeColor="text1"/>
          <w:szCs w:val="28"/>
        </w:rPr>
        <w:t>марта   2024</w:t>
      </w:r>
      <w:r w:rsidR="00872B70">
        <w:rPr>
          <w:b/>
          <w:bCs/>
          <w:color w:val="000000" w:themeColor="text1"/>
          <w:szCs w:val="28"/>
        </w:rPr>
        <w:t xml:space="preserve"> г.  № </w:t>
      </w:r>
      <w:r w:rsidR="00382B31">
        <w:rPr>
          <w:b/>
          <w:bCs/>
          <w:color w:val="000000" w:themeColor="text1"/>
          <w:szCs w:val="28"/>
        </w:rPr>
        <w:t>94</w:t>
      </w:r>
    </w:p>
    <w:p w:rsidR="00872B70" w:rsidRDefault="00872B70" w:rsidP="00872B70">
      <w:pPr>
        <w:pStyle w:val="a3"/>
        <w:widowControl w:val="0"/>
        <w:jc w:val="left"/>
        <w:rPr>
          <w:color w:val="000000" w:themeColor="text1"/>
          <w:sz w:val="24"/>
        </w:rPr>
      </w:pPr>
    </w:p>
    <w:p w:rsidR="00872B70" w:rsidRDefault="00A412EF" w:rsidP="00872B70">
      <w:pPr>
        <w:tabs>
          <w:tab w:val="left" w:pos="426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повестке </w:t>
      </w:r>
      <w:r w:rsidR="00FC6F66">
        <w:rPr>
          <w:b/>
          <w:color w:val="000000" w:themeColor="text1"/>
          <w:sz w:val="28"/>
          <w:szCs w:val="28"/>
        </w:rPr>
        <w:t>шес</w:t>
      </w:r>
      <w:r>
        <w:rPr>
          <w:b/>
          <w:color w:val="000000" w:themeColor="text1"/>
          <w:sz w:val="28"/>
          <w:szCs w:val="28"/>
        </w:rPr>
        <w:t>т</w:t>
      </w:r>
      <w:r w:rsidR="00872B70">
        <w:rPr>
          <w:b/>
          <w:color w:val="000000" w:themeColor="text1"/>
          <w:sz w:val="28"/>
          <w:szCs w:val="28"/>
        </w:rPr>
        <w:t>надцатого заседания Совета депутатов</w:t>
      </w:r>
    </w:p>
    <w:p w:rsidR="00872B70" w:rsidRDefault="00872B70" w:rsidP="00872B70">
      <w:pPr>
        <w:widowControl w:val="0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сельского поселения «Липовское»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Вельского муниципального района</w:t>
      </w:r>
    </w:p>
    <w:p w:rsidR="00872B70" w:rsidRDefault="00872B70" w:rsidP="00872B70">
      <w:pPr>
        <w:widowControl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Архангельской области пятого созыва</w:t>
      </w:r>
    </w:p>
    <w:p w:rsidR="00872B70" w:rsidRDefault="00872B70" w:rsidP="00872B70">
      <w:pPr>
        <w:tabs>
          <w:tab w:val="left" w:pos="3303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872B70" w:rsidRDefault="00872B70" w:rsidP="00872B70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  <w:t xml:space="preserve">Совет депутатов сельского поселения «Липовское» Вельского муниципального района Архангельской области РЕШАЕТ: Утвердить следующую повестку дня </w:t>
      </w:r>
      <w:r w:rsidR="003051CA">
        <w:rPr>
          <w:color w:val="000000" w:themeColor="text1"/>
          <w:sz w:val="28"/>
          <w:szCs w:val="28"/>
        </w:rPr>
        <w:t>шес</w:t>
      </w:r>
      <w:r w:rsidR="00A412EF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надцат</w:t>
      </w:r>
      <w:r w:rsidR="00382B31">
        <w:rPr>
          <w:color w:val="000000" w:themeColor="text1"/>
          <w:sz w:val="28"/>
          <w:szCs w:val="28"/>
        </w:rPr>
        <w:t>ого заседания Совета депутатов:</w:t>
      </w:r>
    </w:p>
    <w:p w:rsidR="00032EC9" w:rsidRPr="00382B31" w:rsidRDefault="00032EC9" w:rsidP="00872B7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W w:w="99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65"/>
        <w:gridCol w:w="4993"/>
      </w:tblGrid>
      <w:tr w:rsidR="00382B31" w:rsidTr="00382B31">
        <w:trPr>
          <w:cantSplit/>
          <w:trHeight w:val="145"/>
          <w:jc w:val="right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contextualSpacing/>
              <w:jc w:val="both"/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О внесении изменений в Решение о бюджете сельского поселения «Липовское» Вельского муниципального района Архангельской области на 2023г. и плановый период 2024-2025 г. № 51 от 27.12.2022 г.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31" w:rsidRDefault="00382B31" w:rsidP="00280584">
            <w:pPr>
              <w:rPr>
                <w:sz w:val="26"/>
                <w:szCs w:val="26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872B70" w:rsidRDefault="00382B31" w:rsidP="00280584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jc w:val="both"/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О внесении изменений в решение Совета депутатов сельского поселения «Липовское» от 9 ноября 2020 г.  № 151 «О земельном налоге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31" w:rsidRDefault="00382B31" w:rsidP="00280584">
            <w:pPr>
              <w:rPr>
                <w:sz w:val="26"/>
                <w:szCs w:val="26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872B70" w:rsidRDefault="00382B31" w:rsidP="00280584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tabs>
                <w:tab w:val="left" w:pos="4140"/>
                <w:tab w:val="left" w:pos="5760"/>
              </w:tabs>
              <w:jc w:val="both"/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О реализации программ по борьбе с борщевиком Сосновского на территории сельского поселения «Липовское»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31" w:rsidRDefault="00382B31" w:rsidP="00280584">
            <w:pPr>
              <w:rPr>
                <w:sz w:val="26"/>
                <w:szCs w:val="26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872B70" w:rsidRDefault="00382B31" w:rsidP="00280584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jc w:val="both"/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О согласовании ликвидации муниципального унитарного предприятия «Липовка»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872B70" w:rsidRDefault="00382B31" w:rsidP="00280584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О списании с баланса администрации сельского поселения «Липовское» автомобиля «УАЗ»</w:t>
            </w:r>
          </w:p>
        </w:tc>
      </w:tr>
      <w:tr w:rsidR="00382B31" w:rsidTr="00382B31">
        <w:trPr>
          <w:cantSplit/>
          <w:trHeight w:val="180"/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31" w:rsidRDefault="00382B31" w:rsidP="00280584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382B31" w:rsidRDefault="00382B31" w:rsidP="00280584">
            <w:pPr>
              <w:rPr>
                <w:sz w:val="24"/>
                <w:szCs w:val="24"/>
              </w:rPr>
            </w:pPr>
            <w:r w:rsidRPr="00382B31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31" w:rsidRPr="00872B70" w:rsidRDefault="00382B31" w:rsidP="00280584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</w:tbl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3051CA" w:rsidRDefault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Архангельской области                                                                   Т. И. Романова</w:t>
      </w:r>
      <w:bookmarkStart w:id="0" w:name="_GoBack"/>
      <w:bookmarkEnd w:id="0"/>
    </w:p>
    <w:sectPr w:rsidR="0030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32EC9"/>
    <w:rsid w:val="00156C6B"/>
    <w:rsid w:val="0019366B"/>
    <w:rsid w:val="001E324F"/>
    <w:rsid w:val="003051CA"/>
    <w:rsid w:val="003749BA"/>
    <w:rsid w:val="00382B31"/>
    <w:rsid w:val="005256DD"/>
    <w:rsid w:val="005E2C83"/>
    <w:rsid w:val="0065601D"/>
    <w:rsid w:val="006C4BDF"/>
    <w:rsid w:val="00872B70"/>
    <w:rsid w:val="008B6EC5"/>
    <w:rsid w:val="00A412EF"/>
    <w:rsid w:val="00B4652E"/>
    <w:rsid w:val="00D0700E"/>
    <w:rsid w:val="00D736B0"/>
    <w:rsid w:val="00DA1CEB"/>
    <w:rsid w:val="00DA7896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D99B-92D9-4F3B-AD8E-F5AF27E5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2024-03-20T08:48:00Z</cp:lastPrinted>
  <dcterms:created xsi:type="dcterms:W3CDTF">2024-03-19T13:55:00Z</dcterms:created>
  <dcterms:modified xsi:type="dcterms:W3CDTF">2024-03-20T08:54:00Z</dcterms:modified>
</cp:coreProperties>
</file>