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0AA" w:rsidRPr="000C70AA" w:rsidRDefault="000C70AA" w:rsidP="000C7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Архангельская область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Вельский муниципальный район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Сельское поселение «Липовское» 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Вельского муниципального района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Архангельской области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депутатов пятого созыва</w:t>
      </w:r>
    </w:p>
    <w:p w:rsidR="000C70AA" w:rsidRPr="000C70AA" w:rsidRDefault="000C70AA" w:rsidP="000C70AA">
      <w:pPr>
        <w:tabs>
          <w:tab w:val="left" w:pos="5400"/>
          <w:tab w:val="left" w:pos="581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адцать первое</w:t>
      </w:r>
      <w:r w:rsidRPr="000C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заседание)</w:t>
      </w:r>
    </w:p>
    <w:p w:rsidR="000C70AA" w:rsidRPr="000C70AA" w:rsidRDefault="000C70AA" w:rsidP="000C70AA">
      <w:pPr>
        <w:tabs>
          <w:tab w:val="left" w:pos="5400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0C70AA" w:rsidRPr="000C70AA" w:rsidRDefault="000C70AA" w:rsidP="000C70A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C70AA" w:rsidRDefault="000C70AA" w:rsidP="000C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«</w:t>
      </w:r>
      <w:r w:rsidR="00B93C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0C70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</w:t>
      </w:r>
      <w:r w:rsidRPr="000C70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 2024 г.</w:t>
      </w:r>
      <w:r w:rsidRPr="000C70A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</w:t>
      </w:r>
      <w:r w:rsidRPr="000C7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="006076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127</w:t>
      </w:r>
    </w:p>
    <w:p w:rsidR="000C70AA" w:rsidRDefault="000C70AA" w:rsidP="000C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C70AA" w:rsidRDefault="000C70AA" w:rsidP="000C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передаче части полномочий </w:t>
      </w:r>
    </w:p>
    <w:p w:rsidR="000C70AA" w:rsidRDefault="000C70AA" w:rsidP="000C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«Липовское»</w:t>
      </w:r>
    </w:p>
    <w:p w:rsidR="000C70AA" w:rsidRDefault="000C70AA" w:rsidP="000C70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0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исполнение в </w:t>
      </w:r>
      <w:r w:rsidRPr="000C70AA">
        <w:rPr>
          <w:rFonts w:ascii="Times New Roman" w:hAnsi="Times New Roman" w:cs="Times New Roman"/>
          <w:b/>
          <w:sz w:val="28"/>
          <w:szCs w:val="28"/>
        </w:rPr>
        <w:t>Вельский муниципальный район</w:t>
      </w:r>
    </w:p>
    <w:p w:rsidR="000C70AA" w:rsidRPr="000C70AA" w:rsidRDefault="000C70AA" w:rsidP="000C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70AA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0C70AA" w:rsidRDefault="000C70AA" w:rsidP="00A83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0AA" w:rsidRDefault="000C70AA" w:rsidP="00A83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2FC" w:rsidRDefault="00D46855" w:rsidP="000C70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855">
        <w:rPr>
          <w:rFonts w:ascii="Times New Roman" w:hAnsi="Times New Roman" w:cs="Times New Roman"/>
          <w:sz w:val="28"/>
          <w:szCs w:val="28"/>
        </w:rPr>
        <w:t xml:space="preserve">В </w:t>
      </w:r>
      <w:r w:rsidR="000C70AA" w:rsidRPr="00D46855">
        <w:rPr>
          <w:rFonts w:ascii="Times New Roman" w:hAnsi="Times New Roman" w:cs="Times New Roman"/>
          <w:sz w:val="28"/>
          <w:szCs w:val="28"/>
        </w:rPr>
        <w:t>соответствии с частью</w:t>
      </w:r>
      <w:r w:rsidRPr="00D46855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855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«</w:t>
      </w:r>
      <w:r w:rsidR="000C70AA">
        <w:rPr>
          <w:rFonts w:ascii="Times New Roman" w:hAnsi="Times New Roman" w:cs="Times New Roman"/>
          <w:sz w:val="28"/>
          <w:szCs w:val="28"/>
        </w:rPr>
        <w:t>Липовское</w:t>
      </w:r>
      <w:r w:rsidRPr="00D46855">
        <w:rPr>
          <w:rFonts w:ascii="Times New Roman" w:hAnsi="Times New Roman" w:cs="Times New Roman"/>
          <w:sz w:val="28"/>
          <w:szCs w:val="28"/>
        </w:rPr>
        <w:t>» РЕШАЕТ:</w:t>
      </w:r>
    </w:p>
    <w:p w:rsidR="00D46855" w:rsidRDefault="00D46855" w:rsidP="000C70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7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1 марта 2025 года </w:t>
      </w:r>
      <w:r w:rsidR="000C70AA">
        <w:rPr>
          <w:rFonts w:ascii="Times New Roman" w:hAnsi="Times New Roman" w:cs="Times New Roman"/>
          <w:sz w:val="28"/>
          <w:szCs w:val="28"/>
        </w:rPr>
        <w:t>передать часть</w:t>
      </w:r>
      <w:r>
        <w:rPr>
          <w:rFonts w:ascii="Times New Roman" w:hAnsi="Times New Roman" w:cs="Times New Roman"/>
          <w:sz w:val="28"/>
          <w:szCs w:val="28"/>
        </w:rPr>
        <w:t xml:space="preserve"> полномочий сельского поселения «</w:t>
      </w:r>
      <w:r w:rsidR="000C70AA">
        <w:rPr>
          <w:rFonts w:ascii="Times New Roman" w:hAnsi="Times New Roman" w:cs="Times New Roman"/>
          <w:sz w:val="28"/>
          <w:szCs w:val="28"/>
        </w:rPr>
        <w:t>Липовское» на</w:t>
      </w:r>
      <w:r w:rsidR="00A83CCE">
        <w:rPr>
          <w:rFonts w:ascii="Times New Roman" w:hAnsi="Times New Roman" w:cs="Times New Roman"/>
          <w:sz w:val="28"/>
          <w:szCs w:val="28"/>
        </w:rPr>
        <w:t xml:space="preserve"> исполнение в Вельский муниципальный район Архангельской области:</w:t>
      </w:r>
    </w:p>
    <w:p w:rsidR="00A83CCE" w:rsidRPr="00A83CCE" w:rsidRDefault="00A83CCE" w:rsidP="00A83C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3CCE">
        <w:rPr>
          <w:rFonts w:ascii="Times New Roman" w:hAnsi="Times New Roman" w:cs="Times New Roman"/>
          <w:sz w:val="28"/>
          <w:szCs w:val="28"/>
        </w:rPr>
        <w:t>- составление проекта бюджета поселения, представление проекта бюджета поселения на рассмотрение и утверждение Советом депутатов;</w:t>
      </w:r>
    </w:p>
    <w:p w:rsidR="00A83CCE" w:rsidRPr="00A83CCE" w:rsidRDefault="00A83CCE" w:rsidP="00A83C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3CCE">
        <w:rPr>
          <w:rFonts w:ascii="Times New Roman" w:hAnsi="Times New Roman" w:cs="Times New Roman"/>
          <w:sz w:val="28"/>
          <w:szCs w:val="28"/>
        </w:rPr>
        <w:t>- исполнение бюджета поселения;</w:t>
      </w:r>
    </w:p>
    <w:p w:rsidR="00A83CCE" w:rsidRPr="00A83CCE" w:rsidRDefault="00A83CCE" w:rsidP="00A83C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3CCE">
        <w:rPr>
          <w:rFonts w:ascii="Times New Roman" w:hAnsi="Times New Roman" w:cs="Times New Roman"/>
          <w:sz w:val="28"/>
          <w:szCs w:val="28"/>
        </w:rPr>
        <w:t>- контроль за исполнением бюджета поселения;</w:t>
      </w:r>
    </w:p>
    <w:p w:rsidR="00A83CCE" w:rsidRDefault="00A83CCE" w:rsidP="00431B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83CCE">
        <w:rPr>
          <w:rFonts w:ascii="Times New Roman" w:hAnsi="Times New Roman" w:cs="Times New Roman"/>
          <w:sz w:val="28"/>
          <w:szCs w:val="28"/>
        </w:rPr>
        <w:t>- составление отчета об исполнении бюджета поселения, представление отчета об исполнении бюджета поселения на утверждение Советом депутатов.</w:t>
      </w:r>
    </w:p>
    <w:p w:rsidR="00431BC5" w:rsidRDefault="00431BC5" w:rsidP="00431B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31BC5" w:rsidRDefault="00431BC5" w:rsidP="00431B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31BC5" w:rsidRDefault="00431BC5" w:rsidP="00431B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C70AA" w:rsidRPr="000C70AA" w:rsidRDefault="000C70AA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0C70AA" w:rsidRPr="000C70AA" w:rsidRDefault="000C70AA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«Липовское» </w:t>
      </w:r>
    </w:p>
    <w:p w:rsidR="000C70AA" w:rsidRPr="000C70AA" w:rsidRDefault="000C70AA" w:rsidP="000C7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Вельского муниципального района </w:t>
      </w:r>
    </w:p>
    <w:p w:rsidR="000C70AA" w:rsidRPr="000C70AA" w:rsidRDefault="000C70AA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                                                               О. В. Жаркова</w:t>
      </w:r>
    </w:p>
    <w:p w:rsidR="000C70AA" w:rsidRDefault="000C70AA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CDC" w:rsidRDefault="00B93CDC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CDC" w:rsidRPr="000C70AA" w:rsidRDefault="00B93CDC" w:rsidP="000C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C70AA" w:rsidRPr="000C70AA" w:rsidRDefault="000C70AA" w:rsidP="000C7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«Липовское» </w:t>
      </w:r>
    </w:p>
    <w:p w:rsidR="000C70AA" w:rsidRPr="000C70AA" w:rsidRDefault="000C70AA" w:rsidP="000C7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Вельского муниципального района </w:t>
      </w:r>
    </w:p>
    <w:p w:rsidR="000C70AA" w:rsidRPr="000C70AA" w:rsidRDefault="000C70AA" w:rsidP="000C7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A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                                                               Т. И. Романова</w:t>
      </w:r>
    </w:p>
    <w:p w:rsidR="00A83CCE" w:rsidRPr="00D46855" w:rsidRDefault="00A83CCE" w:rsidP="00A83CCE">
      <w:pPr>
        <w:tabs>
          <w:tab w:val="left" w:pos="38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A83CCE" w:rsidRPr="00D46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55"/>
    <w:rsid w:val="000C70AA"/>
    <w:rsid w:val="00431BC5"/>
    <w:rsid w:val="006076C1"/>
    <w:rsid w:val="00933678"/>
    <w:rsid w:val="00A83CCE"/>
    <w:rsid w:val="00B93CDC"/>
    <w:rsid w:val="00C122FC"/>
    <w:rsid w:val="00D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FD8C2-9123-48D1-BFC8-08E3AB28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C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cp:lastPrinted>2024-12-23T12:14:00Z</cp:lastPrinted>
  <dcterms:created xsi:type="dcterms:W3CDTF">2024-12-09T13:44:00Z</dcterms:created>
  <dcterms:modified xsi:type="dcterms:W3CDTF">2024-12-23T12:14:00Z</dcterms:modified>
</cp:coreProperties>
</file>